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D1" w:rsidRPr="0068367A" w:rsidRDefault="00AB11D1" w:rsidP="00AB11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67A">
        <w:rPr>
          <w:rFonts w:ascii="Times New Roman" w:hAnsi="Times New Roman" w:cs="Times New Roman"/>
          <w:bCs/>
          <w:sz w:val="24"/>
          <w:szCs w:val="24"/>
        </w:rPr>
        <w:t>ANEXO</w:t>
      </w:r>
      <w:proofErr w:type="gramStart"/>
      <w:r w:rsidRPr="006836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68367A">
        <w:rPr>
          <w:rFonts w:ascii="Times New Roman" w:hAnsi="Times New Roman" w:cs="Times New Roman"/>
          <w:bCs/>
          <w:sz w:val="24"/>
          <w:szCs w:val="24"/>
        </w:rPr>
        <w:t xml:space="preserve"> – DO TERMO DE REFERÊNCIA</w:t>
      </w:r>
    </w:p>
    <w:p w:rsidR="00AB11D1" w:rsidRPr="0068367A" w:rsidRDefault="00AB11D1" w:rsidP="00AB11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67A">
        <w:rPr>
          <w:rFonts w:ascii="Times New Roman" w:hAnsi="Times New Roman" w:cs="Times New Roman"/>
          <w:bCs/>
          <w:sz w:val="24"/>
          <w:szCs w:val="24"/>
        </w:rPr>
        <w:t>MODELO DE PROPOSTA DE PREÇO</w:t>
      </w:r>
    </w:p>
    <w:p w:rsidR="00AB11D1" w:rsidRPr="0068367A" w:rsidRDefault="00AB11D1" w:rsidP="00AB11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Nº. 016</w:t>
      </w:r>
      <w:r w:rsidRPr="0068367A">
        <w:rPr>
          <w:rFonts w:ascii="Times New Roman" w:hAnsi="Times New Roman" w:cs="Times New Roman"/>
          <w:sz w:val="24"/>
          <w:szCs w:val="24"/>
        </w:rPr>
        <w:t>/2017</w:t>
      </w:r>
    </w:p>
    <w:p w:rsidR="00AB11D1" w:rsidRPr="0068367A" w:rsidRDefault="00AB11D1" w:rsidP="00AB11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1D1" w:rsidRPr="0068367A" w:rsidRDefault="00AB11D1" w:rsidP="00AB11D1">
      <w:pPr>
        <w:pStyle w:val="Ttulo2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EMPRESA:____________________________________________________________</w:t>
      </w:r>
    </w:p>
    <w:p w:rsidR="00AB11D1" w:rsidRPr="0068367A" w:rsidRDefault="00AB11D1" w:rsidP="00AB11D1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B11D1" w:rsidRPr="0068367A" w:rsidRDefault="00AB11D1" w:rsidP="00AB1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68367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AB11D1" w:rsidRDefault="00AB11D1" w:rsidP="00AB1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67A">
        <w:rPr>
          <w:rFonts w:ascii="Times New Roman" w:hAnsi="Times New Roman" w:cs="Times New Roman"/>
          <w:sz w:val="24"/>
          <w:szCs w:val="24"/>
        </w:rPr>
        <w:t xml:space="preserve">Objeto: </w:t>
      </w:r>
      <w:r w:rsidRPr="00C50B66">
        <w:rPr>
          <w:rFonts w:ascii="Times New Roman" w:hAnsi="Times New Roman" w:cs="Times New Roman"/>
          <w:sz w:val="24"/>
          <w:szCs w:val="24"/>
        </w:rPr>
        <w:t xml:space="preserve">Contratação de </w:t>
      </w:r>
      <w:r>
        <w:rPr>
          <w:rFonts w:ascii="Times New Roman" w:hAnsi="Times New Roman" w:cs="Times New Roman"/>
          <w:sz w:val="24"/>
          <w:szCs w:val="24"/>
        </w:rPr>
        <w:t>empresa</w:t>
      </w:r>
      <w:r w:rsidRPr="00C50B66">
        <w:rPr>
          <w:rFonts w:ascii="Times New Roman" w:hAnsi="Times New Roman" w:cs="Times New Roman"/>
          <w:sz w:val="24"/>
          <w:szCs w:val="24"/>
        </w:rPr>
        <w:t xml:space="preserve"> especializada </w:t>
      </w:r>
      <w:r>
        <w:rPr>
          <w:rFonts w:ascii="Times New Roman" w:hAnsi="Times New Roman" w:cs="Times New Roman"/>
          <w:sz w:val="24"/>
          <w:szCs w:val="24"/>
        </w:rPr>
        <w:t xml:space="preserve">para a prestação de serviços de entrega, devoluções, protocolizações de processos, petições e outros documentos ligados à área jurídica, junto aos Órgãos do Poder Judiciário e Administrativo para atender as necessidades </w:t>
      </w:r>
      <w:r w:rsidRPr="00C50B66">
        <w:rPr>
          <w:rFonts w:ascii="Times New Roman" w:hAnsi="Times New Roman" w:cs="Times New Roman"/>
          <w:sz w:val="24"/>
          <w:szCs w:val="24"/>
        </w:rPr>
        <w:t>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/MS, </w:t>
      </w:r>
      <w:r w:rsidRPr="00C50B66">
        <w:rPr>
          <w:rFonts w:ascii="Times New Roman" w:hAnsi="Times New Roman" w:cs="Times New Roman"/>
          <w:sz w:val="24"/>
          <w:szCs w:val="24"/>
        </w:rPr>
        <w:t>conforme as características, condições, obrigações e requisitos cont</w:t>
      </w:r>
      <w:r>
        <w:rPr>
          <w:rFonts w:ascii="Times New Roman" w:hAnsi="Times New Roman" w:cs="Times New Roman"/>
          <w:sz w:val="24"/>
          <w:szCs w:val="24"/>
        </w:rPr>
        <w:t>idos neste instrumento e seus anexos.</w:t>
      </w:r>
    </w:p>
    <w:p w:rsidR="00AB11D1" w:rsidRPr="0068367A" w:rsidRDefault="00AB11D1" w:rsidP="00AB1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2. Especificação e val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68367A">
        <w:rPr>
          <w:rFonts w:ascii="Times New Roman" w:hAnsi="Times New Roman" w:cs="Times New Roman"/>
          <w:sz w:val="24"/>
          <w:szCs w:val="24"/>
        </w:rPr>
        <w:t>:</w:t>
      </w:r>
    </w:p>
    <w:p w:rsidR="00AB11D1" w:rsidRPr="00C50B66" w:rsidRDefault="00AB11D1" w:rsidP="00AB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72"/>
        <w:gridCol w:w="3523"/>
        <w:gridCol w:w="851"/>
        <w:gridCol w:w="850"/>
        <w:gridCol w:w="1559"/>
        <w:gridCol w:w="1418"/>
        <w:gridCol w:w="1276"/>
      </w:tblGrid>
      <w:tr w:rsidR="00AB11D1" w:rsidRPr="00C50B66" w:rsidTr="0063504A">
        <w:tc>
          <w:tcPr>
            <w:tcW w:w="872" w:type="dxa"/>
            <w:shd w:val="clear" w:color="auto" w:fill="D9D9D9" w:themeFill="background1" w:themeFillShade="D9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6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23" w:type="dxa"/>
            <w:shd w:val="clear" w:color="auto" w:fill="D9D9D9" w:themeFill="background1" w:themeFillShade="D9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66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RESUMIDA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B11D1" w:rsidRDefault="00AB11D1" w:rsidP="00635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VIGÊNCIA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MENSAL TOTAL R$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ANUAL </w:t>
            </w:r>
            <w:r w:rsidRPr="00C50B6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R$</w:t>
            </w:r>
          </w:p>
        </w:tc>
      </w:tr>
      <w:tr w:rsidR="00AB11D1" w:rsidRPr="00C50B66" w:rsidTr="0063504A">
        <w:tc>
          <w:tcPr>
            <w:tcW w:w="872" w:type="dxa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23" w:type="dxa"/>
          </w:tcPr>
          <w:p w:rsidR="00AB11D1" w:rsidRPr="00C50B66" w:rsidRDefault="00AB11D1" w:rsidP="0063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Prestação de serviços de entrega, devoluções, protocolizações de processos, petições e outros documentos ligados à área jurídica, junto aos Órgãos do Poder Judiciário e Administrativo na cidade de Campo Grande/MS.</w:t>
            </w:r>
          </w:p>
        </w:tc>
        <w:tc>
          <w:tcPr>
            <w:tcW w:w="851" w:type="dxa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6">
              <w:rPr>
                <w:rFonts w:ascii="Times New Roman" w:hAnsi="Times New Roman" w:cs="Times New Roman"/>
                <w:sz w:val="24"/>
                <w:szCs w:val="24"/>
              </w:rPr>
              <w:t>SERV</w:t>
            </w:r>
          </w:p>
        </w:tc>
        <w:tc>
          <w:tcPr>
            <w:tcW w:w="850" w:type="dxa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meses</w:t>
            </w:r>
          </w:p>
        </w:tc>
        <w:tc>
          <w:tcPr>
            <w:tcW w:w="1418" w:type="dxa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11D1" w:rsidRPr="00C50B66" w:rsidRDefault="00AB11D1" w:rsidP="006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1D1" w:rsidRDefault="00AB11D1" w:rsidP="00AB1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1D1" w:rsidRPr="00C50B66" w:rsidRDefault="00AB11D1" w:rsidP="00AB11D1">
      <w:pPr>
        <w:jc w:val="both"/>
        <w:rPr>
          <w:rFonts w:ascii="Times New Roman" w:hAnsi="Times New Roman" w:cs="Times New Roman"/>
          <w:sz w:val="24"/>
          <w:szCs w:val="24"/>
        </w:rPr>
      </w:pPr>
      <w:r w:rsidRPr="00C50B6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LOCAL DE PRESTAÇÃO DE SERVIÇOS</w:t>
      </w:r>
    </w:p>
    <w:p w:rsidR="00AB11D1" w:rsidRPr="00C50B66" w:rsidRDefault="00AB11D1" w:rsidP="00AB11D1">
      <w:pPr>
        <w:jc w:val="both"/>
        <w:rPr>
          <w:rFonts w:ascii="Times New Roman" w:hAnsi="Times New Roman" w:cs="Times New Roman"/>
          <w:sz w:val="24"/>
          <w:szCs w:val="24"/>
        </w:rPr>
      </w:pPr>
      <w:r w:rsidRPr="00C50B66">
        <w:rPr>
          <w:rFonts w:ascii="Times New Roman" w:hAnsi="Times New Roman" w:cs="Times New Roman"/>
          <w:sz w:val="24"/>
          <w:szCs w:val="24"/>
        </w:rPr>
        <w:t xml:space="preserve">3.1. </w:t>
      </w:r>
      <w:r w:rsidRPr="00FB023F">
        <w:rPr>
          <w:rFonts w:ascii="Times New Roman" w:hAnsi="Times New Roman" w:cs="Times New Roman"/>
          <w:sz w:val="24"/>
          <w:szCs w:val="24"/>
        </w:rPr>
        <w:t>Os serviços a serem executados terão como ponto de apoio o endereço abaixo</w:t>
      </w:r>
      <w:r w:rsidRPr="00C50B66">
        <w:rPr>
          <w:rFonts w:ascii="Times New Roman" w:hAnsi="Times New Roman" w:cs="Times New Roman"/>
          <w:sz w:val="24"/>
          <w:szCs w:val="24"/>
        </w:rPr>
        <w:t>:</w:t>
      </w:r>
    </w:p>
    <w:p w:rsidR="00AB11D1" w:rsidRDefault="00AB11D1" w:rsidP="00AB11D1">
      <w:pPr>
        <w:jc w:val="both"/>
        <w:rPr>
          <w:rFonts w:ascii="Times New Roman" w:hAnsi="Times New Roman" w:cs="Times New Roman"/>
          <w:sz w:val="24"/>
          <w:szCs w:val="24"/>
        </w:rPr>
      </w:pPr>
      <w:r w:rsidRPr="00C50B6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Rua Dom Aquino, 1.354 – Centro – Conjunto Edifício Nacional, Sobreloja, Campo Grande/MS, CEP: 79.002-904.</w:t>
      </w:r>
    </w:p>
    <w:p w:rsidR="00AB11D1" w:rsidRDefault="00AB11D1" w:rsidP="00AB11D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Pr="00DD5A70">
        <w:rPr>
          <w:rFonts w:ascii="Times New Roman" w:hAnsi="Times New Roman" w:cs="Times New Roman"/>
          <w:sz w:val="24"/>
          <w:szCs w:val="24"/>
        </w:rPr>
        <w:t xml:space="preserve">Em caso de alteração de endereço dentro do perímetro urbano de Campo Grande/MS não poderá ser cobrada nenhuma taxa </w:t>
      </w:r>
      <w:r>
        <w:rPr>
          <w:rFonts w:ascii="Times New Roman" w:hAnsi="Times New Roman" w:cs="Times New Roman"/>
          <w:sz w:val="24"/>
          <w:szCs w:val="24"/>
        </w:rPr>
        <w:t>adicional</w:t>
      </w:r>
      <w:r w:rsidRPr="00DD5A70">
        <w:rPr>
          <w:rFonts w:ascii="Times New Roman" w:hAnsi="Times New Roman" w:cs="Times New Roman"/>
          <w:sz w:val="24"/>
          <w:szCs w:val="24"/>
        </w:rPr>
        <w:t xml:space="preserve">, ficando o </w:t>
      </w:r>
      <w:proofErr w:type="spellStart"/>
      <w:r w:rsidRPr="00DD5A7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D5A70">
        <w:rPr>
          <w:rFonts w:ascii="Times New Roman" w:hAnsi="Times New Roman" w:cs="Times New Roman"/>
          <w:sz w:val="24"/>
          <w:szCs w:val="24"/>
        </w:rPr>
        <w:t>/MS responsável em manter o endereço atualizado junto ao fornecedor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1D1" w:rsidRPr="00C50B66" w:rsidRDefault="00AB11D1" w:rsidP="00AB11D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11D1" w:rsidRPr="00C50B66" w:rsidRDefault="00AB11D1" w:rsidP="00AB1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C50B66">
        <w:rPr>
          <w:rFonts w:ascii="Times New Roman" w:hAnsi="Times New Roman" w:cs="Times New Roman"/>
          <w:sz w:val="24"/>
          <w:szCs w:val="24"/>
        </w:rPr>
        <w:t>. ESPECIFICAÇÕES DOS SERVIÇOS</w:t>
      </w:r>
    </w:p>
    <w:p w:rsidR="00AB11D1" w:rsidRDefault="00AB11D1" w:rsidP="00AB1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0B66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O presente objeto de contratação compreende os serviços de entrega,</w:t>
      </w:r>
      <w:r w:rsidRPr="00B62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devoluções, protocolizações de processos, petições e outros documentos ligados à área jurídica, junto aos Órgãos do Poder Judiciário e Administrativo na cidade de Campo Grande/MS.</w:t>
      </w:r>
    </w:p>
    <w:p w:rsidR="00AB11D1" w:rsidRDefault="00AB11D1" w:rsidP="00AB1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A Contratada deverá fornecer a prestação de serviços no mínimo nos seguintes Órgãos: Tribunal Regional do Trabalho, Justiça Federal, Tribunal de Justiça, FORUM DA JUSTIÇA ESTADUAL, PROCON, Juizados Especiais da Justiça Estadual e Federal e Órgãos Administrativos (TCU, Prefeitura, etc.).</w:t>
      </w:r>
    </w:p>
    <w:p w:rsidR="00AB11D1" w:rsidRDefault="00AB11D1" w:rsidP="00AB11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O motorista/motoqueiro da Contratada se deslocará até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/MS uma vez por dia, no máximo duas, para buscar e/ou entregar os documentos. O melhor horário para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/MS é as 15h00m.</w:t>
      </w:r>
    </w:p>
    <w:p w:rsidR="00AB11D1" w:rsidRDefault="00AB11D1" w:rsidP="00AB11D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4.2.1.1. A maior demanda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/MS é na Justiça Federal.</w:t>
      </w:r>
    </w:p>
    <w:p w:rsidR="00AB11D1" w:rsidRDefault="00AB11D1" w:rsidP="00AB11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 Para os serviços de protocolo de petições: mínimo de 15 petições diárias de segunda a sexta-feira, horário comercial.</w:t>
      </w:r>
    </w:p>
    <w:p w:rsidR="00AB11D1" w:rsidRDefault="00AB11D1" w:rsidP="00AB11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Para os serviços de devolução de processos: mínimo de 15 volumes por dia, de segunda a sexta-feira, horário comercial.</w:t>
      </w:r>
    </w:p>
    <w:p w:rsidR="00AB11D1" w:rsidRDefault="00AB11D1" w:rsidP="00AB1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A Contratada deverá manter pontualidade e qualidade nos serviços, independentemente da quantidade de pedidos solicitados pelo Departamento Jurídico, observados o dia e horário das solicitações e de acordo com a necessidade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/MS.</w:t>
      </w:r>
    </w:p>
    <w:p w:rsidR="00AB11D1" w:rsidRPr="00C50B66" w:rsidRDefault="00AB11D1" w:rsidP="00AB1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A77424">
        <w:rPr>
          <w:rFonts w:ascii="Times New Roman" w:hAnsi="Times New Roman" w:cs="Times New Roman"/>
          <w:sz w:val="24"/>
          <w:szCs w:val="24"/>
        </w:rPr>
        <w:t>Todas as despesas relativas à execução dos</w:t>
      </w:r>
      <w:r>
        <w:rPr>
          <w:rFonts w:ascii="Times New Roman" w:hAnsi="Times New Roman" w:cs="Times New Roman"/>
          <w:sz w:val="24"/>
          <w:szCs w:val="24"/>
        </w:rPr>
        <w:t xml:space="preserve"> serviços: pessoal, manutenção, etc., </w:t>
      </w:r>
      <w:r w:rsidRPr="00A77424">
        <w:rPr>
          <w:rFonts w:ascii="Times New Roman" w:hAnsi="Times New Roman" w:cs="Times New Roman"/>
          <w:sz w:val="24"/>
          <w:szCs w:val="24"/>
        </w:rPr>
        <w:t>correrá por conta exclusiva da contratada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1D1" w:rsidRPr="0068367A" w:rsidRDefault="00AB11D1" w:rsidP="00AB11D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67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8367A">
        <w:rPr>
          <w:rFonts w:ascii="Times New Roman" w:hAnsi="Times New Roman" w:cs="Times New Roman"/>
          <w:b/>
          <w:sz w:val="24"/>
          <w:szCs w:val="24"/>
        </w:rPr>
        <w:t xml:space="preserve"> Declaro</w:t>
      </w:r>
      <w:r w:rsidRPr="0068367A">
        <w:rPr>
          <w:rFonts w:ascii="Times New Roman" w:hAnsi="Times New Roman" w:cs="Times New Roman"/>
          <w:sz w:val="24"/>
          <w:szCs w:val="24"/>
        </w:rPr>
        <w:t xml:space="preserve"> que nos preços cotados e que vigorarão no contrato incluem todos os custos diretos e indiretos necessários à execução dos serviços,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AB11D1" w:rsidRPr="0068367A" w:rsidRDefault="00AB11D1" w:rsidP="00AB11D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7A">
        <w:rPr>
          <w:rFonts w:ascii="Times New Roman" w:hAnsi="Times New Roman" w:cs="Times New Roman"/>
          <w:b/>
          <w:sz w:val="24"/>
          <w:szCs w:val="24"/>
        </w:rPr>
        <w:t>VALOR TOTAL DA PROPOSTA E POR EXTENSO: R$_____________________________________</w:t>
      </w:r>
    </w:p>
    <w:p w:rsidR="00AB11D1" w:rsidRPr="0068367A" w:rsidRDefault="00AB11D1" w:rsidP="00AB11D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1D1" w:rsidRPr="0068367A" w:rsidRDefault="00AB11D1" w:rsidP="00AB11D1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68367A">
        <w:rPr>
          <w:rFonts w:ascii="Times New Roman" w:hAnsi="Times New Roman" w:cs="Times New Roman"/>
          <w:sz w:val="24"/>
          <w:szCs w:val="24"/>
        </w:rPr>
        <w:t xml:space="preserve"> (</w:t>
      </w:r>
      <w:r w:rsidRPr="0068367A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68367A">
        <w:rPr>
          <w:rFonts w:ascii="Times New Roman" w:hAnsi="Times New Roman" w:cs="Times New Roman"/>
          <w:sz w:val="24"/>
          <w:szCs w:val="24"/>
        </w:rPr>
        <w:t>) _______/_________/_________</w:t>
      </w:r>
    </w:p>
    <w:p w:rsidR="00AB11D1" w:rsidRDefault="00AB11D1" w:rsidP="00AB11D1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11D1" w:rsidRPr="0068367A" w:rsidRDefault="00AB11D1" w:rsidP="00AB1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7A">
        <w:rPr>
          <w:rFonts w:ascii="Times New Roman" w:hAnsi="Times New Roman" w:cs="Times New Roman"/>
          <w:b/>
          <w:sz w:val="24"/>
          <w:szCs w:val="24"/>
        </w:rPr>
        <w:lastRenderedPageBreak/>
        <w:t>6. DADOS</w:t>
      </w:r>
    </w:p>
    <w:p w:rsidR="00AB11D1" w:rsidRPr="0068367A" w:rsidRDefault="00AB11D1" w:rsidP="00AB11D1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67A">
        <w:rPr>
          <w:rFonts w:ascii="Times New Roman" w:hAnsi="Times New Roman" w:cs="Times New Roman"/>
          <w:b/>
          <w:bCs/>
          <w:sz w:val="24"/>
          <w:szCs w:val="24"/>
        </w:rPr>
        <w:t>6.1.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AB11D1" w:rsidRPr="0068367A" w:rsidRDefault="00AB11D1" w:rsidP="00AB11D1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11D1" w:rsidRPr="0068367A" w:rsidRDefault="00AB11D1" w:rsidP="00AB11D1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Razão Social:________________________________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CNPJ:_____________________ I.E. ____________________ I.M. 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Tel/Fax:_______________________________________________________________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367A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Nome:_________________________________________________________________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367A">
        <w:rPr>
          <w:rFonts w:ascii="Times New Roman" w:hAnsi="Times New Roman" w:cs="Times New Roman"/>
          <w:sz w:val="24"/>
          <w:szCs w:val="24"/>
        </w:rPr>
        <w:t>CEP:_________________Cidade</w:t>
      </w:r>
      <w:proofErr w:type="spellEnd"/>
      <w:r w:rsidRPr="0068367A">
        <w:rPr>
          <w:rFonts w:ascii="Times New Roman" w:hAnsi="Times New Roman" w:cs="Times New Roman"/>
          <w:sz w:val="24"/>
          <w:szCs w:val="24"/>
        </w:rPr>
        <w:t>:________________________ UF:_______________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CPF:_________________________________________________________________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Cargo/Função:__________________________________________________________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 xml:space="preserve">Carteira de </w:t>
      </w:r>
      <w:proofErr w:type="spellStart"/>
      <w:r w:rsidRPr="0068367A">
        <w:rPr>
          <w:rFonts w:ascii="Times New Roman" w:hAnsi="Times New Roman" w:cs="Times New Roman"/>
          <w:sz w:val="24"/>
          <w:szCs w:val="24"/>
        </w:rPr>
        <w:t>ldentificação</w:t>
      </w:r>
      <w:proofErr w:type="spellEnd"/>
      <w:r w:rsidRPr="0068367A">
        <w:rPr>
          <w:rFonts w:ascii="Times New Roman" w:hAnsi="Times New Roman" w:cs="Times New Roman"/>
          <w:sz w:val="24"/>
          <w:szCs w:val="24"/>
        </w:rPr>
        <w:t xml:space="preserve"> nº: _____________________Expedido por:_______________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Naturalidade:__________________________________________________________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Nacionalidade:_________________________________________________________</w: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</w:p>
    <w:p w:rsidR="00AB11D1" w:rsidRPr="0068367A" w:rsidRDefault="00AB11D1" w:rsidP="00AB11D1">
      <w:pPr>
        <w:autoSpaceDE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68367A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272F9BE" wp14:editId="5FE39C6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AB11D1" w:rsidRPr="0068367A" w:rsidRDefault="00AB11D1" w:rsidP="00AB11D1">
      <w:pPr>
        <w:autoSpaceDE w:val="0"/>
        <w:adjustRightInd w:val="0"/>
        <w:spacing w:after="0" w:line="240" w:lineRule="auto"/>
        <w:ind w:left="4340"/>
        <w:rPr>
          <w:rFonts w:ascii="Times New Roman" w:hAnsi="Times New Roman" w:cs="Times New Roman"/>
          <w:sz w:val="24"/>
          <w:szCs w:val="24"/>
        </w:rPr>
      </w:pPr>
      <w:r w:rsidRPr="0068367A">
        <w:rPr>
          <w:rFonts w:ascii="Times New Roman" w:hAnsi="Times New Roman" w:cs="Times New Roman"/>
          <w:sz w:val="24"/>
          <w:szCs w:val="24"/>
        </w:rPr>
        <w:t>Assinatura</w:t>
      </w:r>
      <w:bookmarkStart w:id="0" w:name="page59"/>
      <w:bookmarkEnd w:id="0"/>
    </w:p>
    <w:p w:rsidR="00AB11D1" w:rsidRDefault="00AB11D1" w:rsidP="00AB1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372" w:rsidRDefault="00490372">
      <w:bookmarkStart w:id="1" w:name="_GoBack"/>
      <w:bookmarkEnd w:id="1"/>
    </w:p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D1"/>
    <w:rsid w:val="00023FFF"/>
    <w:rsid w:val="00221F16"/>
    <w:rsid w:val="00450E5A"/>
    <w:rsid w:val="00490372"/>
    <w:rsid w:val="00A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D1"/>
  </w:style>
  <w:style w:type="paragraph" w:styleId="Ttulo2">
    <w:name w:val="heading 2"/>
    <w:basedOn w:val="Normal"/>
    <w:next w:val="Normal"/>
    <w:link w:val="Ttulo2Char"/>
    <w:qFormat/>
    <w:rsid w:val="00AB11D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11D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table" w:styleId="Tabelacomgrade">
    <w:name w:val="Table Grid"/>
    <w:basedOn w:val="Tabelanormal"/>
    <w:uiPriority w:val="59"/>
    <w:rsid w:val="00AB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D1"/>
  </w:style>
  <w:style w:type="paragraph" w:styleId="Ttulo2">
    <w:name w:val="heading 2"/>
    <w:basedOn w:val="Normal"/>
    <w:next w:val="Normal"/>
    <w:link w:val="Ttulo2Char"/>
    <w:qFormat/>
    <w:rsid w:val="00AB11D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11D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table" w:styleId="Tabelacomgrade">
    <w:name w:val="Table Grid"/>
    <w:basedOn w:val="Tabelanormal"/>
    <w:uiPriority w:val="59"/>
    <w:rsid w:val="00AB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2017-06-05T13:50:00Z</dcterms:created>
  <dcterms:modified xsi:type="dcterms:W3CDTF">2017-06-05T13:51:00Z</dcterms:modified>
</cp:coreProperties>
</file>